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81131" w14:textId="77777777" w:rsidR="00A27490" w:rsidRPr="00B043B3" w:rsidRDefault="00A27490" w:rsidP="00A27490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  <w:r w:rsidRPr="00B043B3">
        <w:rPr>
          <w:rFonts w:ascii="Calibri" w:hAnsi="Calibri"/>
          <w:b/>
          <w:bCs/>
          <w:sz w:val="32"/>
          <w:szCs w:val="32"/>
        </w:rPr>
        <w:t>TRIBUNALE DI REGGIO CALABRIA</w:t>
      </w:r>
    </w:p>
    <w:p w14:paraId="630866CE" w14:textId="77777777" w:rsidR="00A27490" w:rsidRDefault="00A27490" w:rsidP="00A27490">
      <w:pPr>
        <w:jc w:val="center"/>
      </w:pPr>
      <w:r w:rsidRPr="00B043B3">
        <w:rPr>
          <w:rFonts w:ascii="Calibri" w:hAnsi="Calibri"/>
          <w:sz w:val="28"/>
          <w:szCs w:val="28"/>
        </w:rPr>
        <w:t>SEZIONE DEL DIBATTIMENTO</w:t>
      </w:r>
    </w:p>
    <w:p w14:paraId="545CDD27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Al Segretario</w:t>
      </w:r>
    </w:p>
    <w:p w14:paraId="099D05BA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Consiglio dell’Ordine degli Avvocati di </w:t>
      </w:r>
    </w:p>
    <w:p w14:paraId="67F15AE7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Reggio Calabria</w:t>
      </w:r>
    </w:p>
    <w:p w14:paraId="313941CF" w14:textId="58DE3577" w:rsidR="00A27490" w:rsidRPr="00963D44" w:rsidRDefault="00A27490" w:rsidP="00A274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Oggetto: UDIENZA MONOCRATICA DEL </w:t>
      </w:r>
      <w:r w:rsidR="00535227">
        <w:rPr>
          <w:b/>
          <w:sz w:val="28"/>
          <w:szCs w:val="28"/>
        </w:rPr>
        <w:t xml:space="preserve"> </w:t>
      </w:r>
      <w:r w:rsidR="002B390A">
        <w:rPr>
          <w:b/>
          <w:sz w:val="28"/>
          <w:szCs w:val="28"/>
        </w:rPr>
        <w:t>17</w:t>
      </w:r>
      <w:r w:rsidR="004E63DF">
        <w:rPr>
          <w:b/>
          <w:sz w:val="28"/>
          <w:szCs w:val="28"/>
        </w:rPr>
        <w:t xml:space="preserve"> gennaio 2024</w:t>
      </w:r>
      <w:r>
        <w:rPr>
          <w:b/>
          <w:sz w:val="28"/>
          <w:szCs w:val="28"/>
        </w:rPr>
        <w:t xml:space="preserve"> </w:t>
      </w:r>
      <w:r w:rsidRPr="00963D44">
        <w:rPr>
          <w:b/>
          <w:sz w:val="28"/>
          <w:szCs w:val="28"/>
        </w:rPr>
        <w:t xml:space="preserve">– GIUDICE </w:t>
      </w:r>
      <w:r>
        <w:rPr>
          <w:b/>
          <w:sz w:val="28"/>
          <w:szCs w:val="28"/>
        </w:rPr>
        <w:t xml:space="preserve">ANDREA IACOVELLI– </w:t>
      </w:r>
      <w:r w:rsidRPr="00450BBB">
        <w:rPr>
          <w:b/>
          <w:sz w:val="28"/>
          <w:szCs w:val="28"/>
        </w:rPr>
        <w:t>AULA 6</w:t>
      </w:r>
    </w:p>
    <w:p w14:paraId="7C9E7FA2" w14:textId="77777777" w:rsidR="00A27490" w:rsidRDefault="00A27490" w:rsidP="00A27490">
      <w:pPr>
        <w:jc w:val="both"/>
        <w:rPr>
          <w:sz w:val="28"/>
          <w:szCs w:val="28"/>
        </w:rPr>
      </w:pPr>
      <w:r w:rsidRPr="00963D44">
        <w:rPr>
          <w:sz w:val="28"/>
          <w:szCs w:val="28"/>
        </w:rPr>
        <w:t>Si comunica</w:t>
      </w:r>
      <w:r>
        <w:rPr>
          <w:sz w:val="28"/>
          <w:szCs w:val="28"/>
        </w:rPr>
        <w:t>no le fasce orarie di trattazione dei processi dell’udienza indicata in oggetto per la cortese pubblicazione sul sito istituzionale del C.O.A. (con riserva di comunicare eventuali aggiornamenti e modifiche).</w:t>
      </w:r>
    </w:p>
    <w:tbl>
      <w:tblPr>
        <w:tblpPr w:leftFromText="141" w:rightFromText="141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3"/>
        <w:gridCol w:w="1131"/>
        <w:gridCol w:w="7542"/>
      </w:tblGrid>
      <w:tr w:rsidR="00A27490" w:rsidRPr="00E901BB" w14:paraId="266CFB60" w14:textId="77777777" w:rsidTr="00C96C34">
        <w:trPr>
          <w:trHeight w:val="983"/>
        </w:trPr>
        <w:tc>
          <w:tcPr>
            <w:tcW w:w="1103" w:type="dxa"/>
            <w:shd w:val="clear" w:color="auto" w:fill="auto"/>
          </w:tcPr>
          <w:p w14:paraId="67935718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bookmarkStart w:id="0" w:name="_Hlk120872522"/>
            <w:r w:rsidRPr="00963D44">
              <w:rPr>
                <w:sz w:val="28"/>
                <w:szCs w:val="28"/>
              </w:rPr>
              <w:t xml:space="preserve"> </w:t>
            </w:r>
            <w:r w:rsidRPr="00E901BB">
              <w:rPr>
                <w:b/>
              </w:rPr>
              <w:t>n.  ordine</w:t>
            </w:r>
          </w:p>
        </w:tc>
        <w:tc>
          <w:tcPr>
            <w:tcW w:w="1131" w:type="dxa"/>
            <w:shd w:val="clear" w:color="auto" w:fill="auto"/>
          </w:tcPr>
          <w:p w14:paraId="1A812DA1" w14:textId="77777777" w:rsidR="00A27490" w:rsidRPr="00E901BB" w:rsidRDefault="00A27490" w:rsidP="00B546B3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14:paraId="68C04144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r w:rsidRPr="00E901BB">
              <w:rPr>
                <w:b/>
              </w:rPr>
              <w:t>ore</w:t>
            </w:r>
          </w:p>
        </w:tc>
        <w:tc>
          <w:tcPr>
            <w:tcW w:w="7542" w:type="dxa"/>
            <w:shd w:val="clear" w:color="auto" w:fill="auto"/>
          </w:tcPr>
          <w:p w14:paraId="3294CE5B" w14:textId="77777777" w:rsidR="00A27490" w:rsidRPr="00E901BB" w:rsidRDefault="00A27490" w:rsidP="00B546B3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14:paraId="11BD4E2E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R.G.N.R. – R.G. </w:t>
            </w:r>
            <w:proofErr w:type="spellStart"/>
            <w:r w:rsidRPr="00E901BB">
              <w:rPr>
                <w:b/>
              </w:rPr>
              <w:t>Dib</w:t>
            </w:r>
            <w:proofErr w:type="spellEnd"/>
            <w:r w:rsidRPr="00E901BB">
              <w:rPr>
                <w:b/>
              </w:rPr>
              <w:t>.</w:t>
            </w:r>
          </w:p>
        </w:tc>
      </w:tr>
      <w:tr w:rsidR="00A27490" w:rsidRPr="00E901BB" w14:paraId="3FAC24D4" w14:textId="77777777" w:rsidTr="007D3B5B">
        <w:trPr>
          <w:cantSplit/>
          <w:trHeight w:hRule="exact" w:val="960"/>
        </w:trPr>
        <w:tc>
          <w:tcPr>
            <w:tcW w:w="1103" w:type="dxa"/>
            <w:shd w:val="clear" w:color="auto" w:fill="auto"/>
          </w:tcPr>
          <w:p w14:paraId="3DF46259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</w:t>
            </w:r>
          </w:p>
        </w:tc>
        <w:tc>
          <w:tcPr>
            <w:tcW w:w="1131" w:type="dxa"/>
            <w:shd w:val="clear" w:color="auto" w:fill="auto"/>
          </w:tcPr>
          <w:p w14:paraId="636DCD51" w14:textId="3066F9D3" w:rsidR="00A27490" w:rsidRPr="00C67DD0" w:rsidRDefault="00C67DD0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9.00</w:t>
            </w:r>
          </w:p>
        </w:tc>
        <w:tc>
          <w:tcPr>
            <w:tcW w:w="7542" w:type="dxa"/>
            <w:shd w:val="clear" w:color="auto" w:fill="auto"/>
          </w:tcPr>
          <w:p w14:paraId="066A863A" w14:textId="776D9458" w:rsidR="00A27490" w:rsidRPr="00773892" w:rsidRDefault="002B390A" w:rsidP="002B390A">
            <w:pPr>
              <w:snapToGrid w:val="0"/>
              <w:spacing w:line="240" w:lineRule="auto"/>
            </w:pPr>
            <w:r>
              <w:t>194</w:t>
            </w:r>
            <w:r w:rsidR="00805570">
              <w:t>/20</w:t>
            </w:r>
            <w:r w:rsidR="004E63DF">
              <w:t>2</w:t>
            </w:r>
            <w:r>
              <w:t>4</w:t>
            </w:r>
            <w:r w:rsidR="00805570">
              <w:t xml:space="preserve">; </w:t>
            </w:r>
            <w:r>
              <w:t>2559</w:t>
            </w:r>
            <w:r w:rsidR="00805570">
              <w:t>/20</w:t>
            </w:r>
            <w:r w:rsidR="004E63DF">
              <w:t>23</w:t>
            </w:r>
          </w:p>
        </w:tc>
      </w:tr>
      <w:tr w:rsidR="00A27490" w:rsidRPr="00E901BB" w14:paraId="60130D07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A0DB6FA" w14:textId="6CF4870B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2</w:t>
            </w:r>
          </w:p>
        </w:tc>
        <w:tc>
          <w:tcPr>
            <w:tcW w:w="1131" w:type="dxa"/>
            <w:shd w:val="clear" w:color="auto" w:fill="auto"/>
          </w:tcPr>
          <w:p w14:paraId="0B31661F" w14:textId="6F62BDF3" w:rsidR="00A27490" w:rsidRPr="00773892" w:rsidRDefault="002B390A" w:rsidP="0036408D">
            <w:pPr>
              <w:spacing w:line="240" w:lineRule="auto"/>
              <w:rPr>
                <w:b/>
              </w:rPr>
            </w:pPr>
            <w:r>
              <w:rPr>
                <w:b/>
              </w:rPr>
              <w:t>9.00</w:t>
            </w:r>
          </w:p>
        </w:tc>
        <w:tc>
          <w:tcPr>
            <w:tcW w:w="7542" w:type="dxa"/>
            <w:shd w:val="clear" w:color="auto" w:fill="auto"/>
          </w:tcPr>
          <w:p w14:paraId="012769D0" w14:textId="4B4266BD" w:rsidR="00A27490" w:rsidRPr="00773892" w:rsidRDefault="002B390A" w:rsidP="002B390A">
            <w:pPr>
              <w:snapToGrid w:val="0"/>
              <w:spacing w:line="240" w:lineRule="auto"/>
            </w:pPr>
            <w:r>
              <w:t>3781</w:t>
            </w:r>
            <w:r w:rsidR="00C67DD0">
              <w:t>/20</w:t>
            </w:r>
            <w:r>
              <w:t>20</w:t>
            </w:r>
            <w:r w:rsidR="00C67DD0">
              <w:t xml:space="preserve">; </w:t>
            </w:r>
            <w:r>
              <w:t>1487</w:t>
            </w:r>
            <w:r w:rsidR="00C67DD0">
              <w:t>/20</w:t>
            </w:r>
            <w:r>
              <w:t>23</w:t>
            </w:r>
          </w:p>
        </w:tc>
      </w:tr>
      <w:tr w:rsidR="00A27490" w:rsidRPr="00E901BB" w14:paraId="3034DE6A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5E7B5C9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3</w:t>
            </w:r>
          </w:p>
        </w:tc>
        <w:tc>
          <w:tcPr>
            <w:tcW w:w="1131" w:type="dxa"/>
            <w:shd w:val="clear" w:color="auto" w:fill="auto"/>
          </w:tcPr>
          <w:p w14:paraId="3535C912" w14:textId="4DF89C0E" w:rsidR="00A27490" w:rsidRPr="00773892" w:rsidRDefault="002B390A" w:rsidP="005F5EBC">
            <w:pPr>
              <w:spacing w:line="240" w:lineRule="auto"/>
              <w:rPr>
                <w:b/>
              </w:rPr>
            </w:pPr>
            <w:r>
              <w:rPr>
                <w:b/>
              </w:rPr>
              <w:t>9.10</w:t>
            </w:r>
          </w:p>
        </w:tc>
        <w:tc>
          <w:tcPr>
            <w:tcW w:w="7542" w:type="dxa"/>
            <w:shd w:val="clear" w:color="auto" w:fill="auto"/>
          </w:tcPr>
          <w:p w14:paraId="6B6F8457" w14:textId="065BACE4" w:rsidR="00A27490" w:rsidRPr="00773892" w:rsidRDefault="002B390A" w:rsidP="002B390A">
            <w:pPr>
              <w:snapToGrid w:val="0"/>
              <w:spacing w:line="240" w:lineRule="auto"/>
            </w:pPr>
            <w:r>
              <w:t>5013</w:t>
            </w:r>
            <w:r w:rsidR="00EC7EBB">
              <w:t>/202</w:t>
            </w:r>
            <w:r w:rsidR="004E63DF">
              <w:t xml:space="preserve">0; </w:t>
            </w:r>
            <w:r>
              <w:t>1372</w:t>
            </w:r>
            <w:r w:rsidR="004E63DF">
              <w:t>/202</w:t>
            </w:r>
            <w:r>
              <w:t>2</w:t>
            </w:r>
          </w:p>
        </w:tc>
      </w:tr>
      <w:tr w:rsidR="00A27490" w:rsidRPr="00E901BB" w14:paraId="7DDB0DD3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745560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4</w:t>
            </w:r>
          </w:p>
        </w:tc>
        <w:tc>
          <w:tcPr>
            <w:tcW w:w="1131" w:type="dxa"/>
            <w:shd w:val="clear" w:color="auto" w:fill="auto"/>
          </w:tcPr>
          <w:p w14:paraId="3A035737" w14:textId="6D5A32EA" w:rsidR="00A27490" w:rsidRPr="00773892" w:rsidRDefault="002B390A" w:rsidP="00805570">
            <w:pPr>
              <w:spacing w:line="240" w:lineRule="auto"/>
              <w:rPr>
                <w:b/>
              </w:rPr>
            </w:pPr>
            <w:r>
              <w:rPr>
                <w:b/>
              </w:rPr>
              <w:t>9.3</w:t>
            </w:r>
            <w:r w:rsidR="004E63DF">
              <w:rPr>
                <w:b/>
              </w:rPr>
              <w:t>0</w:t>
            </w:r>
          </w:p>
        </w:tc>
        <w:tc>
          <w:tcPr>
            <w:tcW w:w="7542" w:type="dxa"/>
            <w:shd w:val="clear" w:color="auto" w:fill="auto"/>
          </w:tcPr>
          <w:p w14:paraId="2D35A3D6" w14:textId="4A923B98" w:rsidR="00A27490" w:rsidRPr="00773892" w:rsidRDefault="002B390A" w:rsidP="002B390A">
            <w:pPr>
              <w:snapToGrid w:val="0"/>
              <w:spacing w:line="240" w:lineRule="auto"/>
            </w:pPr>
            <w:r>
              <w:t>5209</w:t>
            </w:r>
            <w:r w:rsidR="004E63DF">
              <w:t>/20</w:t>
            </w:r>
            <w:r>
              <w:t>19</w:t>
            </w:r>
            <w:r w:rsidR="004E63DF">
              <w:t>; 1</w:t>
            </w:r>
            <w:r>
              <w:t>994</w:t>
            </w:r>
            <w:r w:rsidR="004E63DF">
              <w:t>/2022</w:t>
            </w:r>
          </w:p>
        </w:tc>
      </w:tr>
      <w:tr w:rsidR="00A27490" w:rsidRPr="00E901BB" w14:paraId="6282DE05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7AE439F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5</w:t>
            </w:r>
          </w:p>
        </w:tc>
        <w:tc>
          <w:tcPr>
            <w:tcW w:w="1131" w:type="dxa"/>
            <w:shd w:val="clear" w:color="auto" w:fill="auto"/>
          </w:tcPr>
          <w:p w14:paraId="53652139" w14:textId="4AB2C530" w:rsidR="00A27490" w:rsidRPr="00773892" w:rsidRDefault="002B390A" w:rsidP="00805570">
            <w:pPr>
              <w:spacing w:line="240" w:lineRule="auto"/>
              <w:rPr>
                <w:b/>
              </w:rPr>
            </w:pPr>
            <w:r>
              <w:rPr>
                <w:b/>
              </w:rPr>
              <w:t>9.4</w:t>
            </w:r>
            <w:r w:rsidR="004E63DF">
              <w:rPr>
                <w:b/>
              </w:rPr>
              <w:t>5</w:t>
            </w:r>
          </w:p>
        </w:tc>
        <w:tc>
          <w:tcPr>
            <w:tcW w:w="7542" w:type="dxa"/>
            <w:shd w:val="clear" w:color="auto" w:fill="auto"/>
          </w:tcPr>
          <w:p w14:paraId="69B86836" w14:textId="036D66FB" w:rsidR="00A27490" w:rsidRPr="00773892" w:rsidRDefault="002B390A" w:rsidP="002B390A">
            <w:pPr>
              <w:snapToGrid w:val="0"/>
              <w:spacing w:line="240" w:lineRule="auto"/>
            </w:pPr>
            <w:r>
              <w:t>9659</w:t>
            </w:r>
            <w:r w:rsidR="00C67DD0">
              <w:t>/20</w:t>
            </w:r>
            <w:r w:rsidR="004E63DF">
              <w:t>1</w:t>
            </w:r>
            <w:r>
              <w:t>5</w:t>
            </w:r>
            <w:r w:rsidR="004E63DF">
              <w:t>;</w:t>
            </w:r>
            <w:r w:rsidR="00C67DD0">
              <w:t xml:space="preserve"> </w:t>
            </w:r>
            <w:r>
              <w:t>2210</w:t>
            </w:r>
            <w:r w:rsidR="00C67DD0">
              <w:t>/20</w:t>
            </w:r>
            <w:r>
              <w:t>16</w:t>
            </w:r>
          </w:p>
        </w:tc>
      </w:tr>
      <w:tr w:rsidR="00A27490" w:rsidRPr="00E901BB" w14:paraId="2966564A" w14:textId="77777777" w:rsidTr="00E44D03">
        <w:trPr>
          <w:cantSplit/>
          <w:trHeight w:hRule="exact" w:val="1050"/>
        </w:trPr>
        <w:tc>
          <w:tcPr>
            <w:tcW w:w="1103" w:type="dxa"/>
            <w:shd w:val="clear" w:color="auto" w:fill="auto"/>
          </w:tcPr>
          <w:p w14:paraId="518C5010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6</w:t>
            </w:r>
          </w:p>
        </w:tc>
        <w:tc>
          <w:tcPr>
            <w:tcW w:w="1131" w:type="dxa"/>
            <w:shd w:val="clear" w:color="auto" w:fill="auto"/>
          </w:tcPr>
          <w:p w14:paraId="0EE86562" w14:textId="047D3FB1" w:rsidR="00A27490" w:rsidRPr="00773892" w:rsidRDefault="002B390A" w:rsidP="00EC7EBB">
            <w:pPr>
              <w:tabs>
                <w:tab w:val="left" w:pos="810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10.00</w:t>
            </w:r>
          </w:p>
        </w:tc>
        <w:tc>
          <w:tcPr>
            <w:tcW w:w="7542" w:type="dxa"/>
            <w:shd w:val="clear" w:color="auto" w:fill="auto"/>
          </w:tcPr>
          <w:p w14:paraId="048625D7" w14:textId="415D87EE" w:rsidR="00A27490" w:rsidRPr="00773892" w:rsidRDefault="002B390A" w:rsidP="002B390A">
            <w:pPr>
              <w:snapToGrid w:val="0"/>
              <w:spacing w:line="240" w:lineRule="auto"/>
            </w:pPr>
            <w:r>
              <w:t>751</w:t>
            </w:r>
            <w:r w:rsidR="00C67DD0">
              <w:t>/20</w:t>
            </w:r>
            <w:r w:rsidR="004E63DF">
              <w:t>1</w:t>
            </w:r>
            <w:r>
              <w:t>4</w:t>
            </w:r>
            <w:r w:rsidR="00C67DD0">
              <w:t xml:space="preserve">; </w:t>
            </w:r>
            <w:r>
              <w:t>3071</w:t>
            </w:r>
            <w:r w:rsidR="00C67DD0">
              <w:t>/20</w:t>
            </w:r>
            <w:r>
              <w:t>16</w:t>
            </w:r>
          </w:p>
        </w:tc>
      </w:tr>
      <w:bookmarkEnd w:id="0"/>
      <w:tr w:rsidR="00A27490" w:rsidRPr="00E901BB" w14:paraId="447F2C59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6091CAA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7</w:t>
            </w:r>
          </w:p>
        </w:tc>
        <w:tc>
          <w:tcPr>
            <w:tcW w:w="1131" w:type="dxa"/>
            <w:shd w:val="clear" w:color="auto" w:fill="auto"/>
          </w:tcPr>
          <w:p w14:paraId="369D800C" w14:textId="79212790" w:rsidR="00A27490" w:rsidRPr="00773892" w:rsidRDefault="004E63DF" w:rsidP="004E63DF">
            <w:pPr>
              <w:spacing w:line="240" w:lineRule="auto"/>
              <w:rPr>
                <w:b/>
              </w:rPr>
            </w:pPr>
            <w:r>
              <w:rPr>
                <w:b/>
              </w:rPr>
              <w:t>10.20</w:t>
            </w:r>
          </w:p>
        </w:tc>
        <w:tc>
          <w:tcPr>
            <w:tcW w:w="7542" w:type="dxa"/>
            <w:shd w:val="clear" w:color="auto" w:fill="auto"/>
          </w:tcPr>
          <w:p w14:paraId="5346217A" w14:textId="6B05C6EF" w:rsidR="00A27490" w:rsidRPr="00773892" w:rsidRDefault="002B390A" w:rsidP="002B390A">
            <w:pPr>
              <w:snapToGrid w:val="0"/>
              <w:spacing w:line="240" w:lineRule="auto"/>
            </w:pPr>
            <w:r>
              <w:t>2961</w:t>
            </w:r>
            <w:r w:rsidR="00C67DD0">
              <w:t>/20</w:t>
            </w:r>
            <w:r w:rsidR="00EC7EBB">
              <w:t>1</w:t>
            </w:r>
            <w:r>
              <w:t>8</w:t>
            </w:r>
            <w:r w:rsidR="00C67DD0">
              <w:t xml:space="preserve">; </w:t>
            </w:r>
            <w:r>
              <w:t>3010</w:t>
            </w:r>
            <w:r w:rsidR="00C67DD0">
              <w:t>/20</w:t>
            </w:r>
            <w:r>
              <w:t>19</w:t>
            </w:r>
          </w:p>
        </w:tc>
      </w:tr>
      <w:tr w:rsidR="00A27490" w:rsidRPr="00E901BB" w14:paraId="11DA4F1E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DD522C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8</w:t>
            </w:r>
          </w:p>
        </w:tc>
        <w:tc>
          <w:tcPr>
            <w:tcW w:w="1131" w:type="dxa"/>
            <w:shd w:val="clear" w:color="auto" w:fill="auto"/>
          </w:tcPr>
          <w:p w14:paraId="54A515D2" w14:textId="3F442431" w:rsidR="00A27490" w:rsidRPr="00773892" w:rsidRDefault="00C67DD0" w:rsidP="00805570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2B390A">
              <w:rPr>
                <w:b/>
              </w:rPr>
              <w:t>0.35</w:t>
            </w:r>
          </w:p>
        </w:tc>
        <w:tc>
          <w:tcPr>
            <w:tcW w:w="7542" w:type="dxa"/>
            <w:shd w:val="clear" w:color="auto" w:fill="auto"/>
          </w:tcPr>
          <w:p w14:paraId="5C430316" w14:textId="38D7A2C5" w:rsidR="00A27490" w:rsidRPr="00773892" w:rsidRDefault="002B390A" w:rsidP="002B390A">
            <w:pPr>
              <w:snapToGrid w:val="0"/>
              <w:spacing w:line="240" w:lineRule="auto"/>
            </w:pPr>
            <w:r>
              <w:t>5665</w:t>
            </w:r>
            <w:r w:rsidR="00C67DD0">
              <w:t>/20</w:t>
            </w:r>
            <w:r w:rsidR="00EC7EBB">
              <w:t>1</w:t>
            </w:r>
            <w:r>
              <w:t>5</w:t>
            </w:r>
            <w:r w:rsidR="00C67DD0">
              <w:t xml:space="preserve">; </w:t>
            </w:r>
            <w:r>
              <w:t>3186</w:t>
            </w:r>
            <w:r w:rsidR="00C67DD0">
              <w:t>/20</w:t>
            </w:r>
            <w:r>
              <w:t>19</w:t>
            </w:r>
          </w:p>
        </w:tc>
      </w:tr>
      <w:tr w:rsidR="00D00F04" w:rsidRPr="00E901BB" w14:paraId="6A843916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624A5A1A" w14:textId="6D8EF128" w:rsidR="00D00F04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1" w:type="dxa"/>
            <w:shd w:val="clear" w:color="auto" w:fill="auto"/>
          </w:tcPr>
          <w:p w14:paraId="596F7FBF" w14:textId="6C3A3C04" w:rsidR="00D00F04" w:rsidRDefault="00EC7EBB" w:rsidP="00EC7EBB">
            <w:pPr>
              <w:spacing w:line="240" w:lineRule="auto"/>
              <w:rPr>
                <w:b/>
              </w:rPr>
            </w:pPr>
            <w:r>
              <w:rPr>
                <w:b/>
              </w:rPr>
              <w:t>10</w:t>
            </w:r>
            <w:r w:rsidR="00C67DD0">
              <w:rPr>
                <w:b/>
              </w:rPr>
              <w:t>.</w:t>
            </w:r>
            <w:r w:rsidR="00A82AC7">
              <w:rPr>
                <w:b/>
              </w:rPr>
              <w:t>4</w:t>
            </w:r>
            <w:r w:rsidR="00C67DD0">
              <w:rPr>
                <w:b/>
              </w:rPr>
              <w:t>0</w:t>
            </w:r>
          </w:p>
        </w:tc>
        <w:tc>
          <w:tcPr>
            <w:tcW w:w="7542" w:type="dxa"/>
            <w:shd w:val="clear" w:color="auto" w:fill="auto"/>
          </w:tcPr>
          <w:p w14:paraId="2584963C" w14:textId="18246AD1" w:rsidR="00D00F04" w:rsidRDefault="002B390A" w:rsidP="002B390A">
            <w:pPr>
              <w:snapToGrid w:val="0"/>
              <w:spacing w:line="240" w:lineRule="auto"/>
            </w:pPr>
            <w:r>
              <w:t>4660</w:t>
            </w:r>
            <w:r w:rsidR="00C67DD0">
              <w:t>/20</w:t>
            </w:r>
            <w:r>
              <w:t>15</w:t>
            </w:r>
            <w:r w:rsidR="00C67DD0">
              <w:t xml:space="preserve">; </w:t>
            </w:r>
            <w:r>
              <w:t>2379</w:t>
            </w:r>
            <w:r w:rsidR="00805570">
              <w:t>/20</w:t>
            </w:r>
            <w:r>
              <w:t>16</w:t>
            </w:r>
          </w:p>
        </w:tc>
      </w:tr>
      <w:tr w:rsidR="00A27490" w:rsidRPr="00E901BB" w14:paraId="5069D17F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F19E97E" w14:textId="326CFDF6" w:rsidR="00A27490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1" w:type="dxa"/>
            <w:shd w:val="clear" w:color="auto" w:fill="auto"/>
          </w:tcPr>
          <w:p w14:paraId="201F7E70" w14:textId="1E641B3A" w:rsidR="00A27490" w:rsidRPr="00773892" w:rsidRDefault="00C67DD0" w:rsidP="002B390A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2B390A">
              <w:rPr>
                <w:b/>
              </w:rPr>
              <w:t>0</w:t>
            </w:r>
            <w:r w:rsidR="00A82AC7">
              <w:rPr>
                <w:b/>
              </w:rPr>
              <w:t>.</w:t>
            </w:r>
            <w:r w:rsidR="002B390A">
              <w:rPr>
                <w:b/>
              </w:rPr>
              <w:t>55</w:t>
            </w:r>
          </w:p>
        </w:tc>
        <w:tc>
          <w:tcPr>
            <w:tcW w:w="7542" w:type="dxa"/>
            <w:shd w:val="clear" w:color="auto" w:fill="auto"/>
          </w:tcPr>
          <w:p w14:paraId="7342454F" w14:textId="498C3412" w:rsidR="00A27490" w:rsidRPr="00773892" w:rsidRDefault="002B390A" w:rsidP="002B390A">
            <w:pPr>
              <w:snapToGrid w:val="0"/>
              <w:spacing w:line="240" w:lineRule="auto"/>
            </w:pPr>
            <w:r>
              <w:t>5670</w:t>
            </w:r>
            <w:r w:rsidR="00C67DD0">
              <w:t>/20</w:t>
            </w:r>
            <w:r>
              <w:t>18</w:t>
            </w:r>
            <w:r w:rsidR="00C67DD0">
              <w:t xml:space="preserve">; </w:t>
            </w:r>
            <w:r>
              <w:t>420</w:t>
            </w:r>
            <w:r w:rsidR="00C67DD0">
              <w:t>/20</w:t>
            </w:r>
            <w:r>
              <w:t>20</w:t>
            </w:r>
          </w:p>
        </w:tc>
      </w:tr>
      <w:tr w:rsidR="00A27490" w:rsidRPr="00E901BB" w14:paraId="3D9D07F5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0696E143" w14:textId="2F02FEEB" w:rsidR="00A27490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1" w:type="dxa"/>
            <w:shd w:val="clear" w:color="auto" w:fill="auto"/>
          </w:tcPr>
          <w:p w14:paraId="654C7EEF" w14:textId="49CBC463" w:rsidR="00A27490" w:rsidRPr="00773892" w:rsidRDefault="00C67DD0" w:rsidP="00805570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2B390A">
              <w:rPr>
                <w:b/>
              </w:rPr>
              <w:t>1.05</w:t>
            </w:r>
          </w:p>
        </w:tc>
        <w:tc>
          <w:tcPr>
            <w:tcW w:w="7542" w:type="dxa"/>
            <w:shd w:val="clear" w:color="auto" w:fill="auto"/>
          </w:tcPr>
          <w:p w14:paraId="42AE8E7C" w14:textId="0DF8AA36" w:rsidR="00A27490" w:rsidRPr="00773892" w:rsidRDefault="002B390A" w:rsidP="002B390A">
            <w:pPr>
              <w:snapToGrid w:val="0"/>
              <w:spacing w:line="240" w:lineRule="auto"/>
            </w:pPr>
            <w:r>
              <w:t>5266</w:t>
            </w:r>
            <w:r w:rsidR="004F71D1">
              <w:t>/20</w:t>
            </w:r>
            <w:r w:rsidR="00A82AC7">
              <w:t>1</w:t>
            </w:r>
            <w:r>
              <w:t>6</w:t>
            </w:r>
            <w:r w:rsidR="004F71D1">
              <w:t xml:space="preserve">; </w:t>
            </w:r>
            <w:r>
              <w:t>1498</w:t>
            </w:r>
            <w:r w:rsidR="004F71D1">
              <w:t>/20</w:t>
            </w:r>
            <w:r w:rsidR="00A82AC7">
              <w:t>17</w:t>
            </w:r>
          </w:p>
        </w:tc>
      </w:tr>
      <w:tr w:rsidR="00A27490" w:rsidRPr="00E901BB" w14:paraId="001F1F28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C4724D5" w14:textId="3CF97AEC" w:rsidR="00A27490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1" w:type="dxa"/>
            <w:shd w:val="clear" w:color="auto" w:fill="auto"/>
          </w:tcPr>
          <w:p w14:paraId="605CEF9F" w14:textId="0527AC7E" w:rsidR="00A27490" w:rsidRPr="00773892" w:rsidRDefault="004F71D1" w:rsidP="00A82AC7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A82AC7">
              <w:rPr>
                <w:b/>
              </w:rPr>
              <w:t>1</w:t>
            </w:r>
            <w:r>
              <w:rPr>
                <w:b/>
              </w:rPr>
              <w:t>.</w:t>
            </w:r>
            <w:r w:rsidR="00110A35">
              <w:rPr>
                <w:b/>
              </w:rPr>
              <w:t>2</w:t>
            </w:r>
            <w:r>
              <w:rPr>
                <w:b/>
              </w:rPr>
              <w:t>0</w:t>
            </w:r>
          </w:p>
        </w:tc>
        <w:tc>
          <w:tcPr>
            <w:tcW w:w="7542" w:type="dxa"/>
            <w:shd w:val="clear" w:color="auto" w:fill="auto"/>
          </w:tcPr>
          <w:p w14:paraId="68618458" w14:textId="7EC87563" w:rsidR="00A27490" w:rsidRPr="00773892" w:rsidRDefault="00110A35" w:rsidP="00110A35">
            <w:pPr>
              <w:snapToGrid w:val="0"/>
              <w:spacing w:line="240" w:lineRule="auto"/>
            </w:pPr>
            <w:r>
              <w:t>3459</w:t>
            </w:r>
            <w:r w:rsidR="00805570">
              <w:t>/20</w:t>
            </w:r>
            <w:r w:rsidR="00EC7EBB">
              <w:t>1</w:t>
            </w:r>
            <w:r>
              <w:t>6</w:t>
            </w:r>
            <w:r w:rsidR="004F71D1">
              <w:t xml:space="preserve">; </w:t>
            </w:r>
            <w:r>
              <w:t>1070</w:t>
            </w:r>
            <w:r w:rsidR="004F71D1">
              <w:t>/20</w:t>
            </w:r>
            <w:r w:rsidR="00EC7EBB">
              <w:t>1</w:t>
            </w:r>
            <w:r>
              <w:t>8</w:t>
            </w:r>
          </w:p>
        </w:tc>
      </w:tr>
      <w:tr w:rsidR="00A27490" w:rsidRPr="00E901BB" w14:paraId="42DE1411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4FAE652" w14:textId="378A4C2C" w:rsidR="00A27490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</w:tc>
        <w:tc>
          <w:tcPr>
            <w:tcW w:w="1131" w:type="dxa"/>
            <w:shd w:val="clear" w:color="auto" w:fill="auto"/>
          </w:tcPr>
          <w:p w14:paraId="6862B8BF" w14:textId="47549B41" w:rsidR="00A27490" w:rsidRPr="00773892" w:rsidRDefault="002863C5" w:rsidP="00110A35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110A35">
              <w:rPr>
                <w:b/>
              </w:rPr>
              <w:t>1.30</w:t>
            </w:r>
          </w:p>
        </w:tc>
        <w:tc>
          <w:tcPr>
            <w:tcW w:w="7542" w:type="dxa"/>
            <w:shd w:val="clear" w:color="auto" w:fill="auto"/>
          </w:tcPr>
          <w:p w14:paraId="2E566143" w14:textId="69DCF7D5" w:rsidR="00A27490" w:rsidRPr="00773892" w:rsidRDefault="00110A35" w:rsidP="00110A35">
            <w:pPr>
              <w:snapToGrid w:val="0"/>
              <w:spacing w:line="240" w:lineRule="auto"/>
            </w:pPr>
            <w:r>
              <w:t>1365</w:t>
            </w:r>
            <w:r w:rsidR="004F71D1">
              <w:t>/20</w:t>
            </w:r>
            <w:r w:rsidR="002863C5">
              <w:t>1</w:t>
            </w:r>
            <w:r>
              <w:t>1</w:t>
            </w:r>
            <w:r w:rsidR="004F71D1">
              <w:t xml:space="preserve">; </w:t>
            </w:r>
            <w:r>
              <w:t>2691</w:t>
            </w:r>
            <w:r w:rsidR="00EC7EBB">
              <w:t>/201</w:t>
            </w:r>
            <w:r>
              <w:t>8</w:t>
            </w:r>
          </w:p>
        </w:tc>
      </w:tr>
      <w:tr w:rsidR="00A27490" w:rsidRPr="00E901BB" w14:paraId="1BD3ADAE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CB4AA03" w14:textId="3BF69D5F" w:rsidR="00A27490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31" w:type="dxa"/>
            <w:shd w:val="clear" w:color="auto" w:fill="auto"/>
          </w:tcPr>
          <w:p w14:paraId="19EB2D21" w14:textId="45613E34" w:rsidR="00A27490" w:rsidRPr="00773892" w:rsidRDefault="004F71D1" w:rsidP="002863C5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110A35">
              <w:rPr>
                <w:b/>
              </w:rPr>
              <w:t>1.45</w:t>
            </w:r>
          </w:p>
        </w:tc>
        <w:tc>
          <w:tcPr>
            <w:tcW w:w="7542" w:type="dxa"/>
            <w:shd w:val="clear" w:color="auto" w:fill="auto"/>
          </w:tcPr>
          <w:p w14:paraId="6E2EFE03" w14:textId="284B6D86" w:rsidR="00A27490" w:rsidRPr="00773892" w:rsidRDefault="00110A35" w:rsidP="00110A35">
            <w:pPr>
              <w:snapToGrid w:val="0"/>
              <w:spacing w:line="240" w:lineRule="auto"/>
            </w:pPr>
            <w:r>
              <w:t>663</w:t>
            </w:r>
            <w:r w:rsidR="004F71D1">
              <w:t>/20</w:t>
            </w:r>
            <w:r w:rsidR="003D6922">
              <w:t>1</w:t>
            </w:r>
            <w:r>
              <w:t>9</w:t>
            </w:r>
            <w:r w:rsidR="004F71D1">
              <w:t xml:space="preserve">; </w:t>
            </w:r>
            <w:r>
              <w:t>3486</w:t>
            </w:r>
            <w:r w:rsidR="004F71D1">
              <w:t>/20</w:t>
            </w:r>
            <w:r w:rsidR="00A82AC7">
              <w:t>19</w:t>
            </w:r>
          </w:p>
        </w:tc>
      </w:tr>
      <w:tr w:rsidR="00A27490" w:rsidRPr="00E901BB" w14:paraId="5B395BCF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22BAB7F7" w14:textId="40ABC94B" w:rsidR="00A27490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31" w:type="dxa"/>
            <w:shd w:val="clear" w:color="auto" w:fill="auto"/>
          </w:tcPr>
          <w:p w14:paraId="70304AB5" w14:textId="16E42E40" w:rsidR="00A27490" w:rsidRPr="00773892" w:rsidRDefault="002863C5" w:rsidP="00110A35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110A35">
              <w:rPr>
                <w:b/>
              </w:rPr>
              <w:t>1</w:t>
            </w:r>
            <w:r w:rsidR="00A82AC7">
              <w:rPr>
                <w:b/>
              </w:rPr>
              <w:t>.</w:t>
            </w:r>
            <w:r w:rsidR="00110A35">
              <w:rPr>
                <w:b/>
              </w:rPr>
              <w:t>5</w:t>
            </w:r>
            <w:r w:rsidR="00A82AC7">
              <w:rPr>
                <w:b/>
              </w:rPr>
              <w:t>5</w:t>
            </w:r>
          </w:p>
        </w:tc>
        <w:tc>
          <w:tcPr>
            <w:tcW w:w="7542" w:type="dxa"/>
            <w:shd w:val="clear" w:color="auto" w:fill="auto"/>
          </w:tcPr>
          <w:p w14:paraId="07AEE2A4" w14:textId="7B5F6FAC" w:rsidR="004F71D1" w:rsidRPr="00773892" w:rsidRDefault="00110A35" w:rsidP="00110A35">
            <w:pPr>
              <w:snapToGrid w:val="0"/>
              <w:spacing w:line="240" w:lineRule="auto"/>
            </w:pPr>
            <w:r>
              <w:t>4066</w:t>
            </w:r>
            <w:r w:rsidR="004F71D1">
              <w:t>/20</w:t>
            </w:r>
            <w:r>
              <w:t>17</w:t>
            </w:r>
            <w:r w:rsidR="004F71D1">
              <w:t xml:space="preserve">; </w:t>
            </w:r>
            <w:r>
              <w:t>511</w:t>
            </w:r>
            <w:r w:rsidR="004F71D1">
              <w:t>/202</w:t>
            </w:r>
            <w:r>
              <w:t>2</w:t>
            </w:r>
          </w:p>
        </w:tc>
      </w:tr>
      <w:tr w:rsidR="00A27490" w:rsidRPr="00E901BB" w14:paraId="58FE494C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283F0D0" w14:textId="06772B85" w:rsidR="00A27490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16</w:t>
            </w:r>
            <w:r w:rsidR="00D61191">
              <w:rPr>
                <w:b/>
              </w:rPr>
              <w:t xml:space="preserve"> </w:t>
            </w:r>
          </w:p>
        </w:tc>
        <w:tc>
          <w:tcPr>
            <w:tcW w:w="1131" w:type="dxa"/>
            <w:shd w:val="clear" w:color="auto" w:fill="auto"/>
          </w:tcPr>
          <w:p w14:paraId="5ABA2285" w14:textId="27F0812B" w:rsidR="00A27490" w:rsidRPr="00773892" w:rsidRDefault="004F71D1" w:rsidP="00A82AC7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110A35">
              <w:rPr>
                <w:b/>
              </w:rPr>
              <w:t>2.15</w:t>
            </w:r>
          </w:p>
        </w:tc>
        <w:tc>
          <w:tcPr>
            <w:tcW w:w="7542" w:type="dxa"/>
            <w:shd w:val="clear" w:color="auto" w:fill="auto"/>
          </w:tcPr>
          <w:p w14:paraId="31CB22AE" w14:textId="78D8BD21" w:rsidR="00A27490" w:rsidRPr="00773892" w:rsidRDefault="00110A35" w:rsidP="00110A35">
            <w:pPr>
              <w:snapToGrid w:val="0"/>
              <w:spacing w:line="240" w:lineRule="auto"/>
            </w:pPr>
            <w:r>
              <w:t>4953</w:t>
            </w:r>
            <w:r w:rsidR="004F71D1">
              <w:t>/20</w:t>
            </w:r>
            <w:r>
              <w:t>23</w:t>
            </w:r>
            <w:r w:rsidR="004F71D1">
              <w:t xml:space="preserve">; </w:t>
            </w:r>
            <w:r>
              <w:t>2763</w:t>
            </w:r>
            <w:r w:rsidR="004F71D1">
              <w:t>/20</w:t>
            </w:r>
            <w:r w:rsidR="00A82AC7">
              <w:t>2</w:t>
            </w:r>
            <w:r>
              <w:t>3</w:t>
            </w:r>
          </w:p>
        </w:tc>
      </w:tr>
      <w:tr w:rsidR="00A27490" w:rsidRPr="00E901BB" w14:paraId="7D7BC861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2E4ECB84" w14:textId="621109D6" w:rsidR="00A27490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31" w:type="dxa"/>
            <w:shd w:val="clear" w:color="auto" w:fill="auto"/>
          </w:tcPr>
          <w:p w14:paraId="1FE257CE" w14:textId="00C7D4BF" w:rsidR="00A27490" w:rsidRDefault="004F71D1" w:rsidP="00A82AC7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110A35">
              <w:rPr>
                <w:b/>
              </w:rPr>
              <w:t>2.2</w:t>
            </w:r>
            <w:r w:rsidR="00A82AC7">
              <w:rPr>
                <w:b/>
              </w:rPr>
              <w:t>0</w:t>
            </w:r>
          </w:p>
        </w:tc>
        <w:tc>
          <w:tcPr>
            <w:tcW w:w="7542" w:type="dxa"/>
            <w:shd w:val="clear" w:color="auto" w:fill="auto"/>
          </w:tcPr>
          <w:p w14:paraId="494F2CF0" w14:textId="7C4BBB24" w:rsidR="00A27490" w:rsidRDefault="00110A35" w:rsidP="00110A35">
            <w:pPr>
              <w:snapToGrid w:val="0"/>
              <w:spacing w:line="240" w:lineRule="auto"/>
            </w:pPr>
            <w:r>
              <w:t>4505</w:t>
            </w:r>
            <w:r w:rsidR="004F71D1">
              <w:t>/201</w:t>
            </w:r>
            <w:r>
              <w:t>6</w:t>
            </w:r>
            <w:r w:rsidR="004F71D1">
              <w:t xml:space="preserve">; </w:t>
            </w:r>
            <w:r>
              <w:t>500</w:t>
            </w:r>
            <w:r w:rsidR="004F71D1">
              <w:t>/20</w:t>
            </w:r>
            <w:r>
              <w:t>20</w:t>
            </w:r>
          </w:p>
        </w:tc>
      </w:tr>
      <w:tr w:rsidR="00A27490" w:rsidRPr="00E901BB" w14:paraId="1350598A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10C31F3C" w14:textId="0DB59ED8" w:rsidR="00A27490" w:rsidRPr="00773892" w:rsidRDefault="0029112B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31" w:type="dxa"/>
            <w:shd w:val="clear" w:color="auto" w:fill="auto"/>
          </w:tcPr>
          <w:p w14:paraId="28920D27" w14:textId="41842CCE" w:rsidR="00A27490" w:rsidRPr="00773892" w:rsidRDefault="004E37CC" w:rsidP="00A82AC7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110A35">
              <w:rPr>
                <w:b/>
              </w:rPr>
              <w:t>2.30</w:t>
            </w:r>
          </w:p>
        </w:tc>
        <w:tc>
          <w:tcPr>
            <w:tcW w:w="7542" w:type="dxa"/>
            <w:shd w:val="clear" w:color="auto" w:fill="auto"/>
          </w:tcPr>
          <w:p w14:paraId="060F482B" w14:textId="5123D65C" w:rsidR="00A27490" w:rsidRPr="00773892" w:rsidRDefault="00110A35" w:rsidP="00110A35">
            <w:pPr>
              <w:snapToGrid w:val="0"/>
              <w:spacing w:line="240" w:lineRule="auto"/>
            </w:pPr>
            <w:r>
              <w:t>90</w:t>
            </w:r>
            <w:r w:rsidR="004F71D1">
              <w:t>/20</w:t>
            </w:r>
            <w:r w:rsidR="00A82AC7">
              <w:t>2</w:t>
            </w:r>
            <w:r>
              <w:t>1</w:t>
            </w:r>
            <w:r w:rsidR="004F71D1">
              <w:t xml:space="preserve">; </w:t>
            </w:r>
            <w:r>
              <w:t>1247</w:t>
            </w:r>
            <w:r w:rsidR="004F71D1">
              <w:t>/20</w:t>
            </w:r>
            <w:r w:rsidR="00A82AC7">
              <w:t>22</w:t>
            </w:r>
          </w:p>
        </w:tc>
      </w:tr>
      <w:tr w:rsidR="0003719F" w:rsidRPr="00E901BB" w14:paraId="45661C8E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3135B06" w14:textId="79624568" w:rsidR="0003719F" w:rsidRDefault="0003719F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131" w:type="dxa"/>
            <w:shd w:val="clear" w:color="auto" w:fill="auto"/>
          </w:tcPr>
          <w:p w14:paraId="5897D769" w14:textId="6D840AFF" w:rsidR="0003719F" w:rsidRDefault="004F71D1" w:rsidP="00110A35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110A35">
              <w:rPr>
                <w:b/>
              </w:rPr>
              <w:t>2</w:t>
            </w:r>
            <w:r w:rsidR="00A91051">
              <w:rPr>
                <w:b/>
              </w:rPr>
              <w:t>.</w:t>
            </w:r>
            <w:r w:rsidR="00110A35">
              <w:rPr>
                <w:b/>
              </w:rPr>
              <w:t>4</w:t>
            </w:r>
            <w:r w:rsidR="00A91051">
              <w:rPr>
                <w:b/>
              </w:rPr>
              <w:t>0</w:t>
            </w:r>
          </w:p>
        </w:tc>
        <w:tc>
          <w:tcPr>
            <w:tcW w:w="7542" w:type="dxa"/>
            <w:shd w:val="clear" w:color="auto" w:fill="auto"/>
          </w:tcPr>
          <w:p w14:paraId="542FB601" w14:textId="237EDCEA" w:rsidR="0003719F" w:rsidRDefault="00110A35" w:rsidP="00110A35">
            <w:pPr>
              <w:snapToGrid w:val="0"/>
              <w:spacing w:line="240" w:lineRule="auto"/>
            </w:pPr>
            <w:r>
              <w:t>1062</w:t>
            </w:r>
            <w:r w:rsidR="003D6922">
              <w:t>/20</w:t>
            </w:r>
            <w:r>
              <w:t>17</w:t>
            </w:r>
            <w:r w:rsidR="004F71D1">
              <w:t xml:space="preserve">; </w:t>
            </w:r>
            <w:r w:rsidR="00A91051">
              <w:t>1</w:t>
            </w:r>
            <w:r>
              <w:t>931</w:t>
            </w:r>
            <w:r w:rsidR="004F71D1">
              <w:t>/20</w:t>
            </w:r>
            <w:r>
              <w:t>19</w:t>
            </w:r>
          </w:p>
        </w:tc>
      </w:tr>
      <w:tr w:rsidR="0003719F" w:rsidRPr="00E901BB" w14:paraId="2D9498AA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FE2105A" w14:textId="38B170EC" w:rsidR="0003719F" w:rsidRDefault="0003719F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1" w:type="dxa"/>
            <w:shd w:val="clear" w:color="auto" w:fill="auto"/>
          </w:tcPr>
          <w:p w14:paraId="7E9A2B2D" w14:textId="7022B4F3" w:rsidR="0003719F" w:rsidRDefault="004E37CC" w:rsidP="00110A35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110A35">
              <w:rPr>
                <w:b/>
              </w:rPr>
              <w:t>2</w:t>
            </w:r>
            <w:r w:rsidR="003D6922">
              <w:rPr>
                <w:b/>
              </w:rPr>
              <w:t>.</w:t>
            </w:r>
            <w:r w:rsidR="00110A35">
              <w:rPr>
                <w:b/>
              </w:rPr>
              <w:t>5</w:t>
            </w:r>
            <w:r w:rsidR="003D6922">
              <w:rPr>
                <w:b/>
              </w:rPr>
              <w:t>0</w:t>
            </w:r>
          </w:p>
        </w:tc>
        <w:tc>
          <w:tcPr>
            <w:tcW w:w="7542" w:type="dxa"/>
            <w:shd w:val="clear" w:color="auto" w:fill="auto"/>
          </w:tcPr>
          <w:p w14:paraId="7B775F6B" w14:textId="1920F809" w:rsidR="0003719F" w:rsidRDefault="00110A35" w:rsidP="00110A35">
            <w:pPr>
              <w:snapToGrid w:val="0"/>
              <w:spacing w:line="240" w:lineRule="auto"/>
            </w:pPr>
            <w:r>
              <w:t>6964</w:t>
            </w:r>
            <w:r w:rsidR="003D6922">
              <w:t>/201</w:t>
            </w:r>
            <w:r>
              <w:t>5</w:t>
            </w:r>
            <w:r w:rsidR="003D6922">
              <w:t xml:space="preserve">; </w:t>
            </w:r>
            <w:r>
              <w:t>688</w:t>
            </w:r>
            <w:r w:rsidR="003D6922">
              <w:t>/20</w:t>
            </w:r>
            <w:r>
              <w:t>17</w:t>
            </w:r>
          </w:p>
        </w:tc>
      </w:tr>
      <w:tr w:rsidR="00110A35" w:rsidRPr="00E901BB" w14:paraId="0F34D8F0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679C384E" w14:textId="79731CE4" w:rsidR="00110A35" w:rsidRDefault="00110A35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131" w:type="dxa"/>
            <w:shd w:val="clear" w:color="auto" w:fill="auto"/>
          </w:tcPr>
          <w:p w14:paraId="6F28FF3F" w14:textId="34AE792E" w:rsidR="00110A35" w:rsidRDefault="00110A35" w:rsidP="00110A35">
            <w:pPr>
              <w:spacing w:line="240" w:lineRule="auto"/>
              <w:rPr>
                <w:b/>
              </w:rPr>
            </w:pPr>
            <w:r>
              <w:rPr>
                <w:b/>
              </w:rPr>
              <w:t>15.00</w:t>
            </w:r>
          </w:p>
        </w:tc>
        <w:tc>
          <w:tcPr>
            <w:tcW w:w="7542" w:type="dxa"/>
            <w:shd w:val="clear" w:color="auto" w:fill="auto"/>
          </w:tcPr>
          <w:p w14:paraId="12D4F7D8" w14:textId="2F5A869C" w:rsidR="00110A35" w:rsidRDefault="00110A35" w:rsidP="00110A35">
            <w:pPr>
              <w:snapToGrid w:val="0"/>
              <w:spacing w:line="240" w:lineRule="auto"/>
            </w:pPr>
            <w:r>
              <w:t>1960/2021; 1791/2022</w:t>
            </w:r>
          </w:p>
        </w:tc>
      </w:tr>
    </w:tbl>
    <w:p w14:paraId="459D8EDA" w14:textId="77777777" w:rsidR="00A27490" w:rsidRDefault="00A27490" w:rsidP="00A27490">
      <w:pPr>
        <w:rPr>
          <w:sz w:val="28"/>
          <w:szCs w:val="28"/>
        </w:rPr>
      </w:pPr>
    </w:p>
    <w:p w14:paraId="487E2539" w14:textId="77777777" w:rsidR="00A27490" w:rsidRDefault="00A27490" w:rsidP="00A27490">
      <w:pPr>
        <w:rPr>
          <w:sz w:val="28"/>
          <w:szCs w:val="28"/>
        </w:rPr>
      </w:pPr>
    </w:p>
    <w:p w14:paraId="2570AF18" w14:textId="77777777" w:rsidR="00A27490" w:rsidRDefault="00A27490" w:rsidP="00A27490">
      <w:pPr>
        <w:rPr>
          <w:sz w:val="28"/>
          <w:szCs w:val="28"/>
        </w:rPr>
      </w:pPr>
      <w:r w:rsidRPr="00C602EF">
        <w:rPr>
          <w:sz w:val="28"/>
          <w:szCs w:val="28"/>
        </w:rPr>
        <w:t xml:space="preserve">Si ringrazia. </w:t>
      </w:r>
    </w:p>
    <w:p w14:paraId="6EF9E197" w14:textId="5120E6B7" w:rsidR="00A27490" w:rsidRDefault="00A27490" w:rsidP="00A27490">
      <w:pPr>
        <w:rPr>
          <w:sz w:val="28"/>
          <w:szCs w:val="28"/>
        </w:rPr>
      </w:pPr>
      <w:r>
        <w:rPr>
          <w:sz w:val="28"/>
          <w:szCs w:val="28"/>
        </w:rPr>
        <w:t xml:space="preserve">Reggio Calabria, </w:t>
      </w:r>
      <w:r w:rsidR="00110A35">
        <w:rPr>
          <w:sz w:val="28"/>
          <w:szCs w:val="28"/>
        </w:rPr>
        <w:t>14 dicembre 2023</w:t>
      </w:r>
      <w:bookmarkStart w:id="1" w:name="_GoBack"/>
      <w:bookmarkEnd w:id="1"/>
    </w:p>
    <w:p w14:paraId="03504EB4" w14:textId="77777777" w:rsidR="00A27490" w:rsidRDefault="00A27490" w:rsidP="00A2749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Il Giudice</w:t>
      </w:r>
    </w:p>
    <w:p w14:paraId="3AE7F1C9" w14:textId="77777777" w:rsidR="00A27490" w:rsidRDefault="00A27490" w:rsidP="00A27490">
      <w:pPr>
        <w:ind w:left="6372" w:firstLine="708"/>
      </w:pPr>
      <w:r>
        <w:rPr>
          <w:sz w:val="28"/>
          <w:szCs w:val="28"/>
        </w:rPr>
        <w:t>dott. Andrea Iacovelli</w:t>
      </w:r>
    </w:p>
    <w:p w14:paraId="6F336DCE" w14:textId="77777777" w:rsidR="00A27490" w:rsidRDefault="00A27490" w:rsidP="00A27490"/>
    <w:p w14:paraId="23087B1D" w14:textId="77777777" w:rsidR="00A27490" w:rsidRDefault="00A27490" w:rsidP="00A27490"/>
    <w:p w14:paraId="77108D34" w14:textId="77777777" w:rsidR="00E5534E" w:rsidRDefault="00E5534E"/>
    <w:sectPr w:rsidR="00E553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90"/>
    <w:rsid w:val="000312C4"/>
    <w:rsid w:val="0003719F"/>
    <w:rsid w:val="00070C11"/>
    <w:rsid w:val="000A4AC8"/>
    <w:rsid w:val="000C0C37"/>
    <w:rsid w:val="000E6C9F"/>
    <w:rsid w:val="000E75E5"/>
    <w:rsid w:val="00110A35"/>
    <w:rsid w:val="0018523F"/>
    <w:rsid w:val="001B434A"/>
    <w:rsid w:val="002445C6"/>
    <w:rsid w:val="002863C5"/>
    <w:rsid w:val="0029112B"/>
    <w:rsid w:val="00293A04"/>
    <w:rsid w:val="002B390A"/>
    <w:rsid w:val="002B7F0E"/>
    <w:rsid w:val="002D1A2B"/>
    <w:rsid w:val="003276EA"/>
    <w:rsid w:val="00345148"/>
    <w:rsid w:val="0034719D"/>
    <w:rsid w:val="0036408D"/>
    <w:rsid w:val="003727E1"/>
    <w:rsid w:val="003D68EA"/>
    <w:rsid w:val="003D6922"/>
    <w:rsid w:val="004058E4"/>
    <w:rsid w:val="00423870"/>
    <w:rsid w:val="004A3B9F"/>
    <w:rsid w:val="004C5430"/>
    <w:rsid w:val="004D0AF8"/>
    <w:rsid w:val="004E37CC"/>
    <w:rsid w:val="004E57C8"/>
    <w:rsid w:val="004E63DF"/>
    <w:rsid w:val="004F71D1"/>
    <w:rsid w:val="00512B0B"/>
    <w:rsid w:val="00527088"/>
    <w:rsid w:val="00535227"/>
    <w:rsid w:val="00545205"/>
    <w:rsid w:val="0056639A"/>
    <w:rsid w:val="00573656"/>
    <w:rsid w:val="00580CE4"/>
    <w:rsid w:val="00585D00"/>
    <w:rsid w:val="005F5EBC"/>
    <w:rsid w:val="006063A2"/>
    <w:rsid w:val="00664BE2"/>
    <w:rsid w:val="006855A6"/>
    <w:rsid w:val="006D187A"/>
    <w:rsid w:val="006E12E8"/>
    <w:rsid w:val="00717EFA"/>
    <w:rsid w:val="00756398"/>
    <w:rsid w:val="007815B9"/>
    <w:rsid w:val="0078531B"/>
    <w:rsid w:val="007A38DF"/>
    <w:rsid w:val="007C5149"/>
    <w:rsid w:val="007D3B5B"/>
    <w:rsid w:val="00805570"/>
    <w:rsid w:val="008241D2"/>
    <w:rsid w:val="008D4B98"/>
    <w:rsid w:val="008D70BD"/>
    <w:rsid w:val="00907FD9"/>
    <w:rsid w:val="009305BA"/>
    <w:rsid w:val="00975ABB"/>
    <w:rsid w:val="009A2D81"/>
    <w:rsid w:val="009A6480"/>
    <w:rsid w:val="009A6F72"/>
    <w:rsid w:val="00A27490"/>
    <w:rsid w:val="00A52408"/>
    <w:rsid w:val="00A82AC7"/>
    <w:rsid w:val="00A91051"/>
    <w:rsid w:val="00AC4690"/>
    <w:rsid w:val="00B21C08"/>
    <w:rsid w:val="00B30B05"/>
    <w:rsid w:val="00B43928"/>
    <w:rsid w:val="00B45B1D"/>
    <w:rsid w:val="00B706A6"/>
    <w:rsid w:val="00C21A3B"/>
    <w:rsid w:val="00C67DD0"/>
    <w:rsid w:val="00C96C34"/>
    <w:rsid w:val="00CA674D"/>
    <w:rsid w:val="00CA7472"/>
    <w:rsid w:val="00CE21FA"/>
    <w:rsid w:val="00CF1E1D"/>
    <w:rsid w:val="00CF24CF"/>
    <w:rsid w:val="00D00F04"/>
    <w:rsid w:val="00D57EA6"/>
    <w:rsid w:val="00D61191"/>
    <w:rsid w:val="00D8275A"/>
    <w:rsid w:val="00DC6DCD"/>
    <w:rsid w:val="00E44D03"/>
    <w:rsid w:val="00E5534E"/>
    <w:rsid w:val="00E6159E"/>
    <w:rsid w:val="00EA0564"/>
    <w:rsid w:val="00EC7EBB"/>
    <w:rsid w:val="00F349F5"/>
    <w:rsid w:val="00F853ED"/>
    <w:rsid w:val="00F9246C"/>
    <w:rsid w:val="00FB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2700"/>
  <w15:chartTrackingRefBased/>
  <w15:docId w15:val="{686D27C9-B282-4681-B6D3-BE6CD66F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74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4659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Schinella</dc:creator>
  <cp:keywords/>
  <dc:description/>
  <cp:lastModifiedBy>Andrea Iacovelli</cp:lastModifiedBy>
  <cp:revision>46</cp:revision>
  <dcterms:created xsi:type="dcterms:W3CDTF">2023-04-15T14:01:00Z</dcterms:created>
  <dcterms:modified xsi:type="dcterms:W3CDTF">2023-12-14T10:35:00Z</dcterms:modified>
</cp:coreProperties>
</file>