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F32" w14:textId="6CC12F0A" w:rsidR="003B1AA1" w:rsidRPr="003B1AA1" w:rsidRDefault="003B1AA1" w:rsidP="003B1AA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1AA1">
        <w:rPr>
          <w:rFonts w:ascii="Times New Roman" w:hAnsi="Times New Roman"/>
          <w:b/>
          <w:bCs/>
          <w:color w:val="000000"/>
          <w:sz w:val="24"/>
          <w:szCs w:val="24"/>
        </w:rPr>
        <w:drawing>
          <wp:inline distT="0" distB="0" distL="0" distR="0" wp14:anchorId="76CFA919" wp14:editId="6E1D1525">
            <wp:extent cx="501650" cy="508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75FE" w14:textId="77777777" w:rsidR="003B1AA1" w:rsidRPr="003B1AA1" w:rsidRDefault="003B1AA1" w:rsidP="003B1AA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1AA1">
        <w:rPr>
          <w:rFonts w:ascii="Times New Roman" w:hAnsi="Times New Roman"/>
          <w:b/>
          <w:bCs/>
          <w:color w:val="000000"/>
          <w:sz w:val="24"/>
          <w:szCs w:val="24"/>
        </w:rPr>
        <w:t>TRIBUNALE DI REGGIO CALABRIA</w:t>
      </w:r>
    </w:p>
    <w:p w14:paraId="297F46EC" w14:textId="77777777" w:rsidR="003B1AA1" w:rsidRPr="003B1AA1" w:rsidRDefault="003B1AA1" w:rsidP="003B1AA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4"/>
          <w:szCs w:val="24"/>
        </w:rPr>
      </w:pPr>
      <w:r w:rsidRPr="003B1AA1">
        <w:rPr>
          <w:rFonts w:ascii="Times New Roman" w:hAnsi="Times New Roman"/>
          <w:color w:val="000000"/>
          <w:sz w:val="24"/>
          <w:szCs w:val="24"/>
        </w:rPr>
        <w:t>SEZIONE DEL DIBATTIMENTO</w:t>
      </w:r>
    </w:p>
    <w:p w14:paraId="786681EA" w14:textId="77777777" w:rsidR="0043455F" w:rsidRDefault="0043455F" w:rsidP="004345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4B480C88" w14:textId="77777777" w:rsidR="0043455F" w:rsidRDefault="0043455F" w:rsidP="004345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FASCE ORARIE UDIENZA DEL 23 GENNAIO 2023</w:t>
      </w:r>
    </w:p>
    <w:p w14:paraId="3D160734" w14:textId="738F13FA" w:rsidR="0043455F" w:rsidRDefault="003B1AA1" w:rsidP="0043455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90E38">
        <w:rPr>
          <w:rFonts w:ascii="Times New Roman" w:hAnsi="Times New Roman"/>
          <w:b/>
          <w:bCs/>
          <w:color w:val="000000"/>
          <w:sz w:val="28"/>
          <w:szCs w:val="28"/>
        </w:rPr>
        <w:t>GM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Marco</w:t>
      </w:r>
      <w:r w:rsidR="0043455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Cerfeda</w:t>
      </w:r>
    </w:p>
    <w:p w14:paraId="4B52DC2D" w14:textId="77777777" w:rsidR="0043455F" w:rsidRDefault="0043455F"/>
    <w:tbl>
      <w:tblPr>
        <w:tblW w:w="582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2349"/>
        <w:gridCol w:w="8"/>
        <w:gridCol w:w="1650"/>
        <w:gridCol w:w="1811"/>
      </w:tblGrid>
      <w:tr w:rsidR="006A2B1C" w14:paraId="686A23F9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396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2016/005900- GIP:N2015/004430- DIB:N2022/000089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BA4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 CP art. 336 - CP61N2 - CP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57D3" w14:textId="15075D2F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09:00</w:t>
            </w:r>
          </w:p>
        </w:tc>
      </w:tr>
      <w:tr w:rsidR="006A2B1C" w14:paraId="5C507188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FDF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F9A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081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B908FB9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43D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A61C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F006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6119A8E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672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3D5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D65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2ADED523" w14:textId="77777777" w:rsidTr="006A2B1C">
        <w:trPr>
          <w:gridAfter w:val="3"/>
          <w:wAfter w:w="3469" w:type="dxa"/>
          <w:trHeight w:val="276"/>
        </w:trPr>
        <w:tc>
          <w:tcPr>
            <w:tcW w:w="2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39E9D" w14:textId="2D18BEDC" w:rsidR="00131905" w:rsidRDefault="006A2B1C" w:rsidP="0013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2019/000174- </w:t>
            </w:r>
          </w:p>
          <w:p w14:paraId="32CDD07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APPGDP: N2022/19</w:t>
            </w:r>
          </w:p>
          <w:p w14:paraId="7058C716" w14:textId="77777777" w:rsidR="00131905" w:rsidRDefault="0013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D6B71" w14:textId="40F9C87C" w:rsidR="00131905" w:rsidRDefault="0013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9:00</w:t>
            </w:r>
          </w:p>
        </w:tc>
      </w:tr>
      <w:tr w:rsidR="006A2B1C" w14:paraId="4A6A5D33" w14:textId="77777777" w:rsidTr="006A2B1C">
        <w:trPr>
          <w:gridAfter w:val="3"/>
          <w:wAfter w:w="3469" w:type="dxa"/>
          <w:trHeight w:val="276"/>
        </w:trPr>
        <w:tc>
          <w:tcPr>
            <w:tcW w:w="2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68D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</w:tr>
      <w:tr w:rsidR="006A2B1C" w14:paraId="6BEAC673" w14:textId="77777777" w:rsidTr="006A2B1C">
        <w:trPr>
          <w:gridAfter w:val="3"/>
          <w:wAfter w:w="3469" w:type="dxa"/>
          <w:trHeight w:val="276"/>
        </w:trPr>
        <w:tc>
          <w:tcPr>
            <w:tcW w:w="2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4E8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B842CB7" w14:textId="77777777" w:rsidTr="006A2B1C">
        <w:trPr>
          <w:gridAfter w:val="3"/>
          <w:wAfter w:w="3469" w:type="dxa"/>
          <w:trHeight w:val="276"/>
        </w:trPr>
        <w:tc>
          <w:tcPr>
            <w:tcW w:w="2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1DF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8B95BE0" w14:textId="77777777" w:rsidTr="006A2B1C">
        <w:trPr>
          <w:gridAfter w:val="3"/>
          <w:wAfter w:w="3469" w:type="dxa"/>
          <w:trHeight w:val="276"/>
        </w:trPr>
        <w:tc>
          <w:tcPr>
            <w:tcW w:w="2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3BF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F078E0C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04C0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2021/000165- GIP:N2021/001259- DIB:N2022/000617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30C5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660 - CP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2992" w14:textId="378209E4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09:00</w:t>
            </w:r>
          </w:p>
        </w:tc>
      </w:tr>
      <w:tr w:rsidR="006A2B1C" w14:paraId="45A58A8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2B3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92D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4A5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340474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11DB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E787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74F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52592E0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A577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8B00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6FF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873B86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E70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2020/001028- GIP:N2020/002433- DIB:N2022/000574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71E3B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2015 nr. 81 art. 38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7960A" w14:textId="408BF243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09:00</w:t>
            </w:r>
          </w:p>
        </w:tc>
      </w:tr>
      <w:tr w:rsidR="006A2B1C" w14:paraId="756EE2F6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5244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F4D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D5DB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D89E029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DE3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C95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206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FFE875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9643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8EC9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FDE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252465C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A70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2019/003153- GIP:N2021/000693- DIB:N2022/000261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017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423 - CP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7ED3" w14:textId="2796B4D3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09:20</w:t>
            </w:r>
          </w:p>
        </w:tc>
      </w:tr>
      <w:tr w:rsidR="006A2B1C" w14:paraId="439A52C5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0BD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C95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C8D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48F564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1CA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4FE6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DDD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659C52D5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CD5E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1444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4A9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287858F6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A8E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2021/004556- GIP:N2022/000991- DIB:N2022/001863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E7B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612 C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L del 1967 nr. 895 art. 4 - L del 1967 nr. 895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L del 1967 nr. 895 art. 2 - L del 1967 nr. 895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L del 1967 nr. 895 art. 4 - L del 1967 nr. 895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5D565" w14:textId="373FD062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09:20</w:t>
            </w:r>
          </w:p>
        </w:tc>
      </w:tr>
      <w:tr w:rsidR="006A2B1C" w14:paraId="0F48E11C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A3F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32E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C7A9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53E3FD3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9D4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073B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237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4436B5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6E1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FDB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535F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62ABDEE0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DB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2020/000854- GIP:- DIB:N2022/001066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F45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385 C1 C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DE4C" w14:textId="079DC7A9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09:40</w:t>
            </w:r>
          </w:p>
        </w:tc>
      </w:tr>
      <w:tr w:rsidR="006A2B1C" w14:paraId="7236E50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22C5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4687B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092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2F94986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1E8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CD2B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BBD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6E638F09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522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35FF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48E4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76C2D4A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F48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2021/000095- GIP:N2021/002900- DIB:N2022/000266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A779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483 - DPR del 2000 nr. 445 art. 76 - CP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 del 2019 nr. 4 art. 7 C1 C2; 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C8BF" w14:textId="5E6447BC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10:00</w:t>
            </w:r>
          </w:p>
        </w:tc>
      </w:tr>
      <w:tr w:rsidR="006A2B1C" w14:paraId="41D6A9AB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4AE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A26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438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A842DA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DE0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435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F170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240B1E6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7668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FE1D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80B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F24B12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6BB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2020/003154-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GIP:N2020/002936- DIB:N2021/000631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519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1) CP art. 640 C2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N2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BIS;  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CP art. 494 - CP61N2 - CP81C2;  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723F" w14:textId="31F7CFDD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23/01/2023 10:20</w:t>
            </w:r>
          </w:p>
        </w:tc>
      </w:tr>
      <w:tr w:rsidR="006A2B1C" w14:paraId="5200A6DE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1B7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097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F51C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66D30D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643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840B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A15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9BFA185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531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B837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F5A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2BD73BA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923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2016/006415- GIP:N2016/004209- DIB:N2020/000581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8A5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335;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4ECA" w14:textId="52B9458C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10:40</w:t>
            </w:r>
          </w:p>
        </w:tc>
      </w:tr>
      <w:tr w:rsidR="006A2B1C" w14:paraId="248FC7BA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5FF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C9A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1CA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32ED32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DF9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700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F153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C7F2900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3AA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87AB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0B5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6B8452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5A8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2014/002781- GIP:N2015/002697- DIB:N2018/001827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5F72B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624 BIS - CP art. 625 N4 - CP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582 - CP art. 585 - CP art. 61 C1 N2 - CP110;   3) CP art. 337 - CP61N2 - CP110;  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0C8D" w14:textId="56C1E61D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11:00</w:t>
            </w:r>
          </w:p>
        </w:tc>
      </w:tr>
      <w:tr w:rsidR="006A2B1C" w14:paraId="041F840B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1D16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8E9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AC1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3ACF85A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539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A0E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39B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A2613D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75B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30F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6EF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7A98536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11A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2017/003521- GIP:N2017/002250- DIB:N2018/001997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793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2000 nr. 74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A1FD" w14:textId="51B7755B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11:20</w:t>
            </w:r>
          </w:p>
        </w:tc>
      </w:tr>
      <w:tr w:rsidR="006A2B1C" w14:paraId="3ADD18D3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973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61B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4AA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C5658E0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31E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81B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939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2F931B3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679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0BB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3B2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2AD9A952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3ED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2021/000091- GIP:N2021/002790- DIB:N2022/000263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310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L del 2019 nr. 4 art. 7 C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2) DL del 2019 nr. 4 art. 7 C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92E9" w14:textId="18101419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11:40</w:t>
            </w:r>
          </w:p>
        </w:tc>
      </w:tr>
      <w:tr w:rsidR="006A2B1C" w14:paraId="7460F5F2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17CD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7BF8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FF61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1E68078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82F3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E0F3A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76A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09A3B58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3E0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9D2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480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34EBC95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62B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2019/000244- GIP:N2019/001935- DIB:N2021/000017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4EF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589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5042" w14:textId="3A04AD4F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12:00</w:t>
            </w:r>
          </w:p>
        </w:tc>
      </w:tr>
      <w:tr w:rsidR="006A2B1C" w14:paraId="173C304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7A5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57A0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99EC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02D6C3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B9C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E33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685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CC8449E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195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CCE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B26B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741751F5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236C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2015/005198- GIP:- DIB:N2017/001746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6385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334;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5081" w14:textId="6AC84B30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12:15</w:t>
            </w:r>
          </w:p>
        </w:tc>
      </w:tr>
      <w:tr w:rsidR="006A2B1C" w14:paraId="7F0426E2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0FD4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7919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ACCD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2B1C" w14:paraId="1006BB00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BA64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0F6F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D5F4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A2F058E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9BCE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6079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9459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EDD0749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EFBA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D7964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CB66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E55C332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52F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2017/003726- GIP:- DIB:N2019/001422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4067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341 BIS - CP art. 337 - CP art. 332 C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86DE" w14:textId="5A0F3F25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12:30</w:t>
            </w:r>
          </w:p>
        </w:tc>
      </w:tr>
      <w:tr w:rsidR="006A2B1C" w14:paraId="433D7D4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391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08E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3A85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75412332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C43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55AC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752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535FA1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020A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8FB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D0E0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2A1B320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209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2018/000286- GIP:- DIB:N2019/000797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A68A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590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8A012" w14:textId="79EE91A1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12:50</w:t>
            </w:r>
          </w:p>
        </w:tc>
      </w:tr>
      <w:tr w:rsidR="006A2B1C" w14:paraId="795C3B9E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8B45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93B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4C63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1335CB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0B7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BA9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9754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6C2477F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95B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7B6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62E8B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085D7BD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E0B1C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2019/001864- GIP:N2020/003394- DIB:N2021/001221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F1314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 CP art. 572 - CP61N11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QQ;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3) CP art. 612 BIS C1 C2;  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F196" w14:textId="5B4E1F1A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13:10</w:t>
            </w:r>
          </w:p>
        </w:tc>
      </w:tr>
      <w:tr w:rsidR="006A2B1C" w14:paraId="12C405C7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5C1B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F04F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C88AC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2A59708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E6E3A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9654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7AC4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1CA5A509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E1F9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AB42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D9338" w14:textId="77777777" w:rsidR="006A2B1C" w:rsidRDefault="006A2B1C" w:rsidP="00DF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03AB3023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A23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2012/008294- GIP:N2013/002214- DIB:N2016/000315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1A7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589 C2 - CP art.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113; 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356 - CP110;  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DAF1" w14:textId="25A6FDBC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23/01/2023 14:00</w:t>
            </w:r>
          </w:p>
        </w:tc>
      </w:tr>
      <w:tr w:rsidR="006A2B1C" w14:paraId="57D123D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2676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1C6B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31387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5F3CBF0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F9D9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B316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4815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3FE45DB2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997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EB9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B5E8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576F8821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B5C64" w14:textId="5A287045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>2017/001810- GIP:N2017/003289- DIB:N2022/000606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65B5B" w14:textId="4D25405C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>1) CP art. 640 BIS - CP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2000 nr. 74 </w:t>
            </w:r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art. 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8;   </w:t>
            </w:r>
            <w:proofErr w:type="gramEnd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>3) CP art. 640 BIS - CP110 - CP81;   4) CP art. 481 - CP61N2 - CP110;   5) CP art. 479 - CP art. 476 C2 - CP61N2;   6) DLG del 2000 nr. 74 art. 2 - CP61N2 - CP110 - CP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>7) DLG del 2000 nr. 74 art. 8 - CP61N2 - CP110 - CP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8) DLG del 2000 nr. 74 art. 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8;   </w:t>
            </w:r>
            <w:proofErr w:type="gramEnd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10) DLG del 2001 nr. 231 art. 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24;   </w:t>
            </w:r>
            <w:proofErr w:type="gramEnd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11) DLG del 2001 nr. 231 art. </w:t>
            </w:r>
            <w:proofErr w:type="gramStart"/>
            <w:r w:rsidRPr="006A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24;   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069E" w14:textId="4C955CA8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23/01/2023 15:00</w:t>
            </w:r>
          </w:p>
        </w:tc>
      </w:tr>
      <w:tr w:rsidR="006A2B1C" w14:paraId="522EBE6C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44AF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5D3C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29EB1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EBC51DA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121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F56C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E8F7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B1C" w14:paraId="4D47749A" w14:textId="77777777" w:rsidTr="006A2B1C">
        <w:trPr>
          <w:gridBefore w:val="1"/>
          <w:wBefore w:w="11" w:type="dxa"/>
          <w:trHeight w:val="276"/>
        </w:trPr>
        <w:tc>
          <w:tcPr>
            <w:tcW w:w="2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F76E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0312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199D" w14:textId="77777777" w:rsidR="006A2B1C" w:rsidRDefault="006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6344EA" w14:textId="77777777" w:rsidR="00C04285" w:rsidRDefault="00C04285"/>
    <w:sectPr w:rsidR="00C04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4276"/>
    <w:multiLevelType w:val="hybridMultilevel"/>
    <w:tmpl w:val="FFFFFFFF"/>
    <w:lvl w:ilvl="0" w:tplc="87FA19A2">
      <w:start w:val="14"/>
      <w:numFmt w:val="bullet"/>
      <w:lvlText w:val="-"/>
      <w:lvlJc w:val="left"/>
      <w:pPr>
        <w:ind w:left="472" w:hanging="360"/>
      </w:pPr>
      <w:rPr>
        <w:rFonts w:ascii="Times New Roman" w:eastAsiaTheme="minorEastAsia" w:hAnsi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FB"/>
    <w:rsid w:val="00053F73"/>
    <w:rsid w:val="00111C0F"/>
    <w:rsid w:val="001215C9"/>
    <w:rsid w:val="00131905"/>
    <w:rsid w:val="00187186"/>
    <w:rsid w:val="00190E38"/>
    <w:rsid w:val="0026121C"/>
    <w:rsid w:val="00317E48"/>
    <w:rsid w:val="00352C04"/>
    <w:rsid w:val="003558AD"/>
    <w:rsid w:val="003B1AA1"/>
    <w:rsid w:val="0042361A"/>
    <w:rsid w:val="004329B2"/>
    <w:rsid w:val="0043455F"/>
    <w:rsid w:val="00571AA2"/>
    <w:rsid w:val="005813B5"/>
    <w:rsid w:val="00596384"/>
    <w:rsid w:val="006311EB"/>
    <w:rsid w:val="006377A7"/>
    <w:rsid w:val="00651943"/>
    <w:rsid w:val="00654ECD"/>
    <w:rsid w:val="006A2B1C"/>
    <w:rsid w:val="00816BFB"/>
    <w:rsid w:val="008729B4"/>
    <w:rsid w:val="008C7DD4"/>
    <w:rsid w:val="00980575"/>
    <w:rsid w:val="009D0B0B"/>
    <w:rsid w:val="009D0F79"/>
    <w:rsid w:val="00B30292"/>
    <w:rsid w:val="00BA6C12"/>
    <w:rsid w:val="00C04285"/>
    <w:rsid w:val="00C12104"/>
    <w:rsid w:val="00D06168"/>
    <w:rsid w:val="00D237E8"/>
    <w:rsid w:val="00F97D46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7180"/>
  <w15:chartTrackingRefBased/>
  <w15:docId w15:val="{2DB79072-EE33-49A2-ACDE-CADD3C5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55F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Russo</dc:creator>
  <cp:keywords/>
  <dc:description/>
  <cp:lastModifiedBy>Marco Cerfeda</cp:lastModifiedBy>
  <cp:revision>9</cp:revision>
  <dcterms:created xsi:type="dcterms:W3CDTF">2023-01-19T12:38:00Z</dcterms:created>
  <dcterms:modified xsi:type="dcterms:W3CDTF">2023-01-19T14:00:00Z</dcterms:modified>
</cp:coreProperties>
</file>